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EF" w:rsidRDefault="00114A8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21222BD" wp14:editId="7CCB726A">
            <wp:simplePos x="0" y="0"/>
            <wp:positionH relativeFrom="column">
              <wp:posOffset>-1140460</wp:posOffset>
            </wp:positionH>
            <wp:positionV relativeFrom="paragraph">
              <wp:posOffset>-634365</wp:posOffset>
            </wp:positionV>
            <wp:extent cx="7561580" cy="10723245"/>
            <wp:effectExtent l="0" t="0" r="1270" b="1905"/>
            <wp:wrapTight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ight>
            <wp:docPr id="1" name="图片 1" descr="G:\苏州SBC会议\11.7苏州SBC会议联系打包\隆众2018中国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苏州SBC会议\11.7苏州SBC会议联系打包\隆众2018中国S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A8F" w:rsidRPr="00D83833" w:rsidRDefault="008E6E2B" w:rsidP="008E6E2B">
      <w:pPr>
        <w:pStyle w:val="a4"/>
        <w:snapToGrid w:val="0"/>
        <w:spacing w:before="0" w:beforeAutospacing="0" w:after="0" w:afterAutospacing="0" w:line="20" w:lineRule="atLeast"/>
        <w:ind w:leftChars="-337" w:left="-708"/>
        <w:jc w:val="both"/>
        <w:rPr>
          <w:rFonts w:ascii="微软雅黑" w:eastAsia="微软雅黑" w:hAnsi="微软雅黑" w:cs="微软雅黑"/>
          <w:b/>
          <w:bCs/>
          <w:color w:val="17365D" w:themeColor="text2" w:themeShade="BF"/>
          <w:sz w:val="48"/>
          <w:szCs w:val="48"/>
          <w:shd w:val="clear" w:color="auto" w:fill="FFFFFF"/>
        </w:rPr>
      </w:pPr>
      <w:r w:rsidRPr="00D83833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32E8B" wp14:editId="263D3728">
                <wp:simplePos x="0" y="0"/>
                <wp:positionH relativeFrom="column">
                  <wp:posOffset>1978429</wp:posOffset>
                </wp:positionH>
                <wp:positionV relativeFrom="paragraph">
                  <wp:posOffset>269875</wp:posOffset>
                </wp:positionV>
                <wp:extent cx="3792220" cy="0"/>
                <wp:effectExtent l="0" t="0" r="1778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2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8pt,21.25pt" to="454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" strokecolor="#4579b8 [3044]"/>
            </w:pict>
          </mc:Fallback>
        </mc:AlternateContent>
      </w:r>
      <w:r w:rsidRPr="00D83833">
        <w:rPr>
          <w:noProof/>
          <w:color w:val="17365D" w:themeColor="text2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A7EE9" wp14:editId="5243871C">
                <wp:simplePos x="0" y="0"/>
                <wp:positionH relativeFrom="column">
                  <wp:posOffset>799465</wp:posOffset>
                </wp:positionH>
                <wp:positionV relativeFrom="paragraph">
                  <wp:posOffset>72390</wp:posOffset>
                </wp:positionV>
                <wp:extent cx="1007745" cy="391160"/>
                <wp:effectExtent l="0" t="0" r="0" b="0"/>
                <wp:wrapNone/>
                <wp:docPr id="1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114A8F" w:rsidRPr="00D83833" w:rsidRDefault="00114A8F" w:rsidP="00114A8F">
                            <w:pPr>
                              <w:pStyle w:val="a4"/>
                              <w:snapToGrid w:val="0"/>
                              <w:spacing w:before="0" w:beforeAutospacing="0" w:after="0" w:afterAutospacing="0" w:line="168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D83833">
                              <w:rPr>
                                <w:rFonts w:ascii="微软雅黑" w:eastAsia="微软雅黑" w:hAnsi="微软雅黑" w:cs="微软雅黑" w:hint="eastAsia"/>
                                <w:color w:val="17365D" w:themeColor="text2" w:themeShade="BF"/>
                                <w:sz w:val="18"/>
                                <w:szCs w:val="18"/>
                                <w:shd w:val="clear" w:color="auto" w:fill="FFFFFF"/>
                              </w:rPr>
                              <w:t>Conference background</w:t>
                            </w:r>
                          </w:p>
                          <w:p w:rsidR="00114A8F" w:rsidRDefault="00114A8F" w:rsidP="00114A8F">
                            <w:pPr>
                              <w:snapToGrid w:val="0"/>
                              <w:spacing w:line="168" w:lineRule="auto"/>
                              <w:rPr>
                                <w:color w:val="1138B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62.95pt;margin-top:5.7pt;width:79.35pt;height:3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" filled="f" stroked="f">
                <v:textbox>
                  <w:txbxContent>
                    <w:p w:rsidR="00114A8F" w:rsidRPr="00D83833" w:rsidRDefault="00114A8F" w:rsidP="00114A8F">
                      <w:pPr>
                        <w:pStyle w:val="a4"/>
                        <w:snapToGrid w:val="0"/>
                        <w:spacing w:before="0" w:beforeAutospacing="0" w:after="0" w:afterAutospacing="0" w:line="168" w:lineRule="auto"/>
                        <w:jc w:val="center"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D83833">
                        <w:rPr>
                          <w:rFonts w:ascii="微软雅黑" w:eastAsia="微软雅黑" w:hAnsi="微软雅黑" w:cs="微软雅黑" w:hint="eastAsia"/>
                          <w:color w:val="17365D" w:themeColor="text2" w:themeShade="BF"/>
                          <w:sz w:val="18"/>
                          <w:szCs w:val="18"/>
                          <w:shd w:val="clear" w:color="auto" w:fill="FFFFFF"/>
                        </w:rPr>
                        <w:t>Conference background</w:t>
                      </w:r>
                    </w:p>
                    <w:p w:rsidR="00114A8F" w:rsidRDefault="00114A8F" w:rsidP="00114A8F">
                      <w:pPr>
                        <w:snapToGrid w:val="0"/>
                        <w:spacing w:line="168" w:lineRule="auto"/>
                        <w:rPr>
                          <w:color w:val="1138B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A8F" w:rsidRPr="00D83833"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48"/>
          <w:szCs w:val="48"/>
          <w:shd w:val="clear" w:color="auto" w:fill="FFFFFF"/>
        </w:rPr>
        <w:t>会议背景</w:t>
      </w:r>
    </w:p>
    <w:p w:rsidR="00114A8F" w:rsidRPr="00D83833" w:rsidRDefault="00114A8F" w:rsidP="00D83833">
      <w:pPr>
        <w:pStyle w:val="a4"/>
        <w:snapToGrid w:val="0"/>
        <w:spacing w:line="20" w:lineRule="atLeast"/>
        <w:ind w:firstLineChars="200" w:firstLine="600"/>
        <w:rPr>
          <w:rFonts w:asciiTheme="minorEastAsia" w:eastAsiaTheme="minorEastAsia" w:hAnsiTheme="minorEastAsia" w:cs="微软雅黑"/>
          <w:bCs/>
          <w:color w:val="17365D" w:themeColor="text2" w:themeShade="BF"/>
          <w:sz w:val="30"/>
          <w:szCs w:val="30"/>
          <w:shd w:val="clear" w:color="auto" w:fill="FFFFFF"/>
        </w:rPr>
      </w:pPr>
      <w:r w:rsidRPr="00D83833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2018年中美贸易战、国家环保督查回头看,</w:t>
      </w:r>
      <w:r w:rsidR="0086378F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叠加国家供给侧改革等一系列事件导致行情出现诸多不确定性</w:t>
      </w:r>
      <w:r w:rsidRPr="00D83833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，</w:t>
      </w:r>
      <w:r w:rsidR="0086378F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因此</w:t>
      </w:r>
      <w:r w:rsidRPr="00D83833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国内SBS</w:t>
      </w:r>
      <w:r w:rsidR="0086378F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行情涨跌跳转频率加快</w:t>
      </w:r>
      <w:r w:rsidRPr="00D83833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；供应上，装置开工负荷提升致使产量增加；而需求上，深受期待的“一带一路”需求释放情况不及预期，“PPP”项目进度滞缓导致基建施工锐减；供需博弈加剧，“不赔就是赚了”成了年度流行语，SBS市场究竟怎么了？</w:t>
      </w:r>
    </w:p>
    <w:p w:rsidR="00D83833" w:rsidRPr="00D83833" w:rsidRDefault="00114A8F" w:rsidP="00D83833">
      <w:pPr>
        <w:pStyle w:val="a4"/>
        <w:snapToGrid w:val="0"/>
        <w:spacing w:line="20" w:lineRule="atLeast"/>
        <w:ind w:firstLineChars="200" w:firstLine="600"/>
        <w:rPr>
          <w:rFonts w:asciiTheme="minorEastAsia" w:eastAsiaTheme="minorEastAsia" w:hAnsiTheme="minorEastAsia" w:cs="微软雅黑"/>
          <w:bCs/>
          <w:color w:val="17365D" w:themeColor="text2" w:themeShade="BF"/>
          <w:sz w:val="30"/>
          <w:szCs w:val="30"/>
          <w:shd w:val="clear" w:color="auto" w:fill="FFFFFF"/>
        </w:rPr>
      </w:pPr>
      <w:r w:rsidRPr="00D83833">
        <w:rPr>
          <w:rFonts w:asciiTheme="minorEastAsia" w:eastAsiaTheme="minorEastAsia" w:hAnsiTheme="minorEastAsia" w:cs="微软雅黑" w:hint="eastAsia"/>
          <w:bCs/>
          <w:color w:val="17365D" w:themeColor="text2" w:themeShade="BF"/>
          <w:sz w:val="30"/>
          <w:szCs w:val="30"/>
          <w:shd w:val="clear" w:color="auto" w:fill="FFFFFF"/>
        </w:rPr>
        <w:t>如何在未来的SBC行业突出重围！2019年，国内新增SBC弹性体装置增加，产能过剩将成为行业最大痛点，那么，未来几年需求能否跟上供应增加的步伐：鞋材市场“内忧外患”应该如何解决？防水卷材对原料的消耗能否成为行业亮点？道路沥青改性消耗能否出现质的突破？困惑满满，纠结慢慢，隆众资讯在此邀请SBC行业市场参与者共聚一堂，就上下游供需平衡、未来发展方向进行探讨！也邀请相关嘉宾提供独特见解！</w:t>
      </w:r>
    </w:p>
    <w:p w:rsidR="00D83833" w:rsidRDefault="00D83833" w:rsidP="00D83833">
      <w:pPr>
        <w:pStyle w:val="a4"/>
        <w:snapToGrid w:val="0"/>
        <w:spacing w:line="20" w:lineRule="atLeast"/>
        <w:ind w:firstLineChars="200" w:firstLine="400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noProof/>
          <w:spacing w:val="20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EA68D37" wp14:editId="46844EF2">
            <wp:simplePos x="0" y="0"/>
            <wp:positionH relativeFrom="column">
              <wp:posOffset>-208280</wp:posOffset>
            </wp:positionH>
            <wp:positionV relativeFrom="paragraph">
              <wp:posOffset>285750</wp:posOffset>
            </wp:positionV>
            <wp:extent cx="6302375" cy="3314700"/>
            <wp:effectExtent l="0" t="0" r="3175" b="0"/>
            <wp:wrapTight wrapText="bothSides">
              <wp:wrapPolygon edited="0">
                <wp:start x="0" y="0"/>
                <wp:lineTo x="0" y="21476"/>
                <wp:lineTo x="21546" y="21476"/>
                <wp:lineTo x="21546" y="0"/>
                <wp:lineTo x="0" y="0"/>
              </wp:wrapPolygon>
            </wp:wrapTight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9"/>
                    <a:srcRect l="113" t="127" r="4647" b="4029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83833" w:rsidRDefault="00D83833" w:rsidP="004B1D03">
      <w:pPr>
        <w:pStyle w:val="a4"/>
        <w:snapToGrid w:val="0"/>
        <w:spacing w:line="20" w:lineRule="atLeast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54493" w:rsidRDefault="008E6E2B" w:rsidP="008E6E2B">
      <w:pPr>
        <w:pStyle w:val="a4"/>
        <w:snapToGrid w:val="0"/>
        <w:spacing w:before="0" w:beforeAutospacing="0" w:after="0" w:afterAutospacing="0" w:line="20" w:lineRule="atLeast"/>
        <w:ind w:leftChars="-406" w:left="-853"/>
        <w:jc w:val="both"/>
        <w:rPr>
          <w:rFonts w:ascii="微软雅黑" w:eastAsia="微软雅黑" w:hAnsi="微软雅黑" w:cs="微软雅黑"/>
          <w:b/>
          <w:bCs/>
          <w:color w:val="17365D" w:themeColor="text2" w:themeShade="BF"/>
          <w:sz w:val="40"/>
          <w:szCs w:val="40"/>
          <w:shd w:val="clear" w:color="auto" w:fill="FFFFFF"/>
        </w:rPr>
      </w:pPr>
      <w:r w:rsidRPr="00D83833">
        <w:rPr>
          <w:rFonts w:ascii="微软雅黑" w:eastAsia="微软雅黑" w:hAnsi="微软雅黑" w:cs="微软雅黑"/>
          <w:b/>
          <w:bCs/>
          <w:noProof/>
          <w:color w:val="17365D" w:themeColor="text2" w:themeShade="BF"/>
          <w:sz w:val="48"/>
          <w:szCs w:val="4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340A8" wp14:editId="23D45C87">
                <wp:simplePos x="0" y="0"/>
                <wp:positionH relativeFrom="column">
                  <wp:posOffset>1985876</wp:posOffset>
                </wp:positionH>
                <wp:positionV relativeFrom="paragraph">
                  <wp:posOffset>269875</wp:posOffset>
                </wp:positionV>
                <wp:extent cx="3690620" cy="0"/>
                <wp:effectExtent l="0" t="0" r="24130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0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4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6.35pt,21.25pt" to="446.9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" strokecolor="#4579b8 [3044]"/>
            </w:pict>
          </mc:Fallback>
        </mc:AlternateContent>
      </w:r>
      <w:r w:rsidR="00D83833" w:rsidRPr="00D83833">
        <w:rPr>
          <w:rFonts w:ascii="微软雅黑" w:eastAsia="微软雅黑" w:hAnsi="微软雅黑" w:cs="微软雅黑"/>
          <w:b/>
          <w:bCs/>
          <w:noProof/>
          <w:color w:val="17365D" w:themeColor="text2" w:themeShade="BF"/>
          <w:sz w:val="48"/>
          <w:szCs w:val="4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8B299" wp14:editId="4E78668E">
                <wp:simplePos x="0" y="0"/>
                <wp:positionH relativeFrom="column">
                  <wp:posOffset>758016</wp:posOffset>
                </wp:positionH>
                <wp:positionV relativeFrom="paragraph">
                  <wp:posOffset>72390</wp:posOffset>
                </wp:positionV>
                <wp:extent cx="1184044" cy="384464"/>
                <wp:effectExtent l="0" t="0" r="0" b="0"/>
                <wp:wrapNone/>
                <wp:docPr id="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044" cy="384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654493" w:rsidRPr="00D83833" w:rsidRDefault="00D83833" w:rsidP="00654493">
                            <w:pPr>
                              <w:snapToGrid w:val="0"/>
                              <w:spacing w:line="168" w:lineRule="auto"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>Bright spot of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654493" w:rsidRPr="00D83833"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>the meeting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9.7pt;margin-top:5.7pt;width:93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" filled="f" stroked="f">
                <v:textbox>
                  <w:txbxContent>
                    <w:p w:rsidR="00654493" w:rsidRPr="00D83833" w:rsidRDefault="00D83833" w:rsidP="00654493">
                      <w:pPr>
                        <w:snapToGrid w:val="0"/>
                        <w:spacing w:line="168" w:lineRule="auto"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>Bright spot of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654493" w:rsidRPr="00D83833"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>the meeting</w:t>
                      </w:r>
                    </w:p>
                  </w:txbxContent>
                </v:textbox>
              </v:shape>
            </w:pict>
          </mc:Fallback>
        </mc:AlternateContent>
      </w:r>
      <w:r w:rsidR="00654493" w:rsidRPr="00D83833"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48"/>
          <w:szCs w:val="48"/>
          <w:shd w:val="clear" w:color="auto" w:fill="FFFFFF"/>
        </w:rPr>
        <w:t>会议亮点</w:t>
      </w:r>
    </w:p>
    <w:p w:rsidR="00654493" w:rsidRPr="00622735" w:rsidRDefault="00654493" w:rsidP="00622735">
      <w:pPr>
        <w:ind w:leftChars="40" w:left="84" w:firstLineChars="100" w:firstLine="300"/>
        <w:rPr>
          <w:rFonts w:cs="微软雅黑"/>
          <w:bCs/>
          <w:kern w:val="0"/>
          <w:sz w:val="30"/>
          <w:szCs w:val="30"/>
          <w:shd w:val="clear" w:color="auto" w:fill="FFFFFF"/>
        </w:rPr>
      </w:pP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1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、【释疑】邀请行业内资深专家，对行业热点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 xml:space="preserve"> 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“国内外局势震荡对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SBC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产业链的影响</w:t>
      </w:r>
      <w:r w:rsidR="003D57AC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”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、“买方市场向卖方市场的转变”、</w:t>
      </w:r>
      <w:r w:rsidR="003D57AC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“</w:t>
      </w:r>
      <w:r w:rsidR="003D57AC"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中美贸易战</w:t>
      </w:r>
      <w:r w:rsidR="003D57AC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”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等一一进行深度解读。</w:t>
      </w:r>
    </w:p>
    <w:p w:rsidR="00654493" w:rsidRPr="00622735" w:rsidRDefault="00654493" w:rsidP="00622735">
      <w:pPr>
        <w:ind w:leftChars="40" w:left="84" w:firstLineChars="100" w:firstLine="300"/>
        <w:rPr>
          <w:rFonts w:cs="微软雅黑"/>
          <w:bCs/>
          <w:kern w:val="0"/>
          <w:sz w:val="30"/>
          <w:szCs w:val="30"/>
          <w:shd w:val="clear" w:color="auto" w:fill="FFFFFF"/>
        </w:rPr>
      </w:pPr>
      <w:r w:rsidRPr="00622735">
        <w:rPr>
          <w:rFonts w:cs="微软雅黑"/>
          <w:bCs/>
          <w:kern w:val="0"/>
          <w:sz w:val="30"/>
          <w:szCs w:val="30"/>
          <w:shd w:val="clear" w:color="auto" w:fill="FFFFFF"/>
        </w:rPr>
        <w:t>2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、【解惑】从数据入手，解析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2</w:t>
      </w:r>
      <w:r w:rsidRPr="00622735">
        <w:rPr>
          <w:rFonts w:cs="微软雅黑"/>
          <w:bCs/>
          <w:kern w:val="0"/>
          <w:sz w:val="30"/>
          <w:szCs w:val="30"/>
          <w:shd w:val="clear" w:color="auto" w:fill="FFFFFF"/>
        </w:rPr>
        <w:t>018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全年</w:t>
      </w:r>
      <w:r w:rsidRPr="00622735">
        <w:rPr>
          <w:rFonts w:cs="微软雅黑"/>
          <w:bCs/>
          <w:kern w:val="0"/>
          <w:sz w:val="30"/>
          <w:szCs w:val="30"/>
          <w:shd w:val="clear" w:color="auto" w:fill="FFFFFF"/>
        </w:rPr>
        <w:t>SBC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产量、开工及终端需求的变动，并通过未来三年新增装置统计及新老需求分析展望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2019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年能否有“救市”行情出现？</w:t>
      </w:r>
    </w:p>
    <w:p w:rsidR="00654493" w:rsidRPr="00622735" w:rsidRDefault="00654493" w:rsidP="00622735">
      <w:pPr>
        <w:ind w:leftChars="40" w:left="84" w:firstLineChars="100" w:firstLine="300"/>
        <w:rPr>
          <w:rFonts w:cs="微软雅黑"/>
          <w:bCs/>
          <w:kern w:val="0"/>
          <w:sz w:val="30"/>
          <w:szCs w:val="30"/>
          <w:shd w:val="clear" w:color="auto" w:fill="FFFFFF"/>
        </w:rPr>
      </w:pP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3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、【求同】新老朋友齐聚一堂，打造一个密切合作、良性竞争的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SBC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产业圈。</w:t>
      </w:r>
    </w:p>
    <w:p w:rsidR="00654493" w:rsidRPr="00622735" w:rsidRDefault="00654493" w:rsidP="00622735">
      <w:pPr>
        <w:ind w:leftChars="40" w:left="84" w:firstLineChars="100" w:firstLine="300"/>
        <w:rPr>
          <w:rFonts w:cs="微软雅黑"/>
          <w:bCs/>
          <w:kern w:val="0"/>
          <w:sz w:val="30"/>
          <w:szCs w:val="30"/>
          <w:shd w:val="clear" w:color="auto" w:fill="FFFFFF"/>
        </w:rPr>
      </w:pP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4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、【存异】国内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SBC</w:t>
      </w:r>
      <w:r w:rsidRPr="00622735">
        <w:rPr>
          <w:rFonts w:cs="微软雅黑" w:hint="eastAsia"/>
          <w:bCs/>
          <w:kern w:val="0"/>
          <w:sz w:val="30"/>
          <w:szCs w:val="30"/>
          <w:shd w:val="clear" w:color="auto" w:fill="FFFFFF"/>
        </w:rPr>
        <w:t>上游生产企业、大中型贸易企业，下游鞋材、防水及沥青改性企业等行业专家从不同立场、不同角度发表议题演讲，给大家带来一场“百家争鸣”的听觉盛宴。</w:t>
      </w:r>
    </w:p>
    <w:p w:rsidR="00654493" w:rsidRDefault="008E6E2B" w:rsidP="008E6E2B">
      <w:pPr>
        <w:pStyle w:val="a4"/>
        <w:snapToGrid w:val="0"/>
        <w:spacing w:before="0" w:beforeAutospacing="0" w:after="0" w:afterAutospacing="0" w:line="20" w:lineRule="atLeast"/>
        <w:ind w:leftChars="-406" w:left="-853"/>
        <w:jc w:val="both"/>
        <w:rPr>
          <w:rFonts w:ascii="微软雅黑" w:eastAsia="微软雅黑" w:hAnsi="微软雅黑" w:cs="微软雅黑"/>
          <w:b/>
          <w:bCs/>
          <w:color w:val="17365D" w:themeColor="text2" w:themeShade="BF"/>
          <w:sz w:val="40"/>
          <w:szCs w:val="40"/>
          <w:shd w:val="clear" w:color="auto" w:fill="FFFFFF"/>
        </w:rPr>
      </w:pPr>
      <w:r w:rsidRPr="00D83833">
        <w:rPr>
          <w:rFonts w:ascii="微软雅黑" w:eastAsia="微软雅黑" w:hAnsi="微软雅黑" w:cs="微软雅黑"/>
          <w:b/>
          <w:bCs/>
          <w:noProof/>
          <w:color w:val="17365D" w:themeColor="text2" w:themeShade="BF"/>
          <w:sz w:val="48"/>
          <w:szCs w:val="4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189034" wp14:editId="5C60FA46">
                <wp:simplePos x="0" y="0"/>
                <wp:positionH relativeFrom="column">
                  <wp:posOffset>2005734</wp:posOffset>
                </wp:positionH>
                <wp:positionV relativeFrom="paragraph">
                  <wp:posOffset>263525</wp:posOffset>
                </wp:positionV>
                <wp:extent cx="3897630" cy="0"/>
                <wp:effectExtent l="0" t="0" r="2667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7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6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20.75pt" to="464.8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" strokecolor="#4579b8 [3044]"/>
            </w:pict>
          </mc:Fallback>
        </mc:AlternateContent>
      </w:r>
      <w:r w:rsidRPr="00D83833">
        <w:rPr>
          <w:rFonts w:ascii="微软雅黑" w:eastAsia="微软雅黑" w:hAnsi="微软雅黑" w:cs="微软雅黑"/>
          <w:b/>
          <w:bCs/>
          <w:noProof/>
          <w:color w:val="17365D" w:themeColor="text2" w:themeShade="BF"/>
          <w:sz w:val="48"/>
          <w:szCs w:val="4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C8D78" wp14:editId="5D5C0AD6">
                <wp:simplePos x="0" y="0"/>
                <wp:positionH relativeFrom="column">
                  <wp:posOffset>758190</wp:posOffset>
                </wp:positionH>
                <wp:positionV relativeFrom="paragraph">
                  <wp:posOffset>55880</wp:posOffset>
                </wp:positionV>
                <wp:extent cx="893445" cy="391160"/>
                <wp:effectExtent l="0" t="0" r="0" b="0"/>
                <wp:wrapNone/>
                <wp:docPr id="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654493" w:rsidRPr="004B1D03" w:rsidRDefault="00654493" w:rsidP="00654493">
                            <w:pPr>
                              <w:snapToGrid w:val="0"/>
                              <w:spacing w:line="168" w:lineRule="auto"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4B1D03"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>Conference schedule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59.7pt;margin-top:4.4pt;width:70.35pt;height:30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" filled="f" stroked="f">
                <v:textbox>
                  <w:txbxContent>
                    <w:p w:rsidR="00654493" w:rsidRPr="004B1D03" w:rsidRDefault="00654493" w:rsidP="00654493">
                      <w:pPr>
                        <w:snapToGrid w:val="0"/>
                        <w:spacing w:line="168" w:lineRule="auto"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4B1D03"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>Conference schedule</w:t>
                      </w:r>
                    </w:p>
                  </w:txbxContent>
                </v:textbox>
              </v:shape>
            </w:pict>
          </mc:Fallback>
        </mc:AlternateContent>
      </w:r>
      <w:r w:rsidR="00654493" w:rsidRPr="00D83833"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48"/>
          <w:szCs w:val="48"/>
          <w:shd w:val="clear" w:color="auto" w:fill="FFFFFF"/>
        </w:rPr>
        <w:t>会议日程</w:t>
      </w:r>
    </w:p>
    <w:tbl>
      <w:tblPr>
        <w:tblStyle w:val="a5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7371"/>
      </w:tblGrid>
      <w:tr w:rsidR="00654493" w:rsidRPr="00455CF7" w:rsidTr="008E6E2B">
        <w:tc>
          <w:tcPr>
            <w:tcW w:w="10207" w:type="dxa"/>
            <w:gridSpan w:val="2"/>
            <w:shd w:val="clear" w:color="auto" w:fill="31849B" w:themeFill="accent5" w:themeFillShade="BF"/>
            <w:vAlign w:val="center"/>
          </w:tcPr>
          <w:p w:rsidR="00654493" w:rsidRPr="00455CF7" w:rsidRDefault="00654493" w:rsidP="00654493">
            <w:pPr>
              <w:jc w:val="center"/>
              <w:rPr>
                <w:rFonts w:ascii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hAnsiTheme="minorEastAsia" w:cs="宋体" w:hint="eastAsia"/>
                <w:b/>
                <w:sz w:val="28"/>
                <w:szCs w:val="28"/>
              </w:rPr>
              <w:t>11月7日</w:t>
            </w:r>
          </w:p>
        </w:tc>
      </w:tr>
      <w:tr w:rsidR="00654493" w:rsidRPr="00455CF7" w:rsidTr="008E6E2B">
        <w:tc>
          <w:tcPr>
            <w:tcW w:w="2836" w:type="dxa"/>
            <w:vAlign w:val="center"/>
          </w:tcPr>
          <w:p w:rsidR="00654493" w:rsidRPr="00455CF7" w:rsidRDefault="00873460" w:rsidP="00FF079C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9：00-17：00</w:t>
            </w:r>
          </w:p>
        </w:tc>
        <w:tc>
          <w:tcPr>
            <w:tcW w:w="7371" w:type="dxa"/>
            <w:vAlign w:val="center"/>
          </w:tcPr>
          <w:p w:rsidR="00654493" w:rsidRPr="00455CF7" w:rsidRDefault="00873460" w:rsidP="00FF079C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会议签到</w:t>
            </w:r>
            <w:r w:rsidRPr="00D83833">
              <w:rPr>
                <w:rFonts w:asciiTheme="minorEastAsia" w:eastAsiaTheme="minorEastAsia" w:hAnsiTheme="minorEastAsia" w:cs="微软雅黑" w:hint="eastAsia"/>
                <w:color w:val="000000"/>
                <w:sz w:val="24"/>
                <w:szCs w:val="24"/>
              </w:rPr>
              <w:t>（签到：请携带名片1张。以便工作人员核实身份）</w:t>
            </w:r>
          </w:p>
        </w:tc>
      </w:tr>
      <w:tr w:rsidR="00873460" w:rsidRPr="00455CF7" w:rsidTr="008E6E2B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873460" w:rsidRPr="00455CF7" w:rsidRDefault="00873460" w:rsidP="00FF079C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18：00-20：30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873460" w:rsidRPr="00455CF7" w:rsidRDefault="00873460" w:rsidP="00FF079C">
            <w:pPr>
              <w:rPr>
                <w:rFonts w:asciiTheme="minorEastAsia" w:eastAsiaTheme="minorEastAsia" w:hAnsiTheme="minorEastAsia" w:cs="微软雅黑"/>
                <w:color w:val="000000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欢迎晚宴</w:t>
            </w:r>
          </w:p>
        </w:tc>
      </w:tr>
      <w:tr w:rsidR="00873460" w:rsidRPr="00455CF7" w:rsidTr="008E6E2B">
        <w:tc>
          <w:tcPr>
            <w:tcW w:w="10207" w:type="dxa"/>
            <w:gridSpan w:val="2"/>
            <w:shd w:val="clear" w:color="auto" w:fill="31849B" w:themeFill="accent5" w:themeFillShade="BF"/>
            <w:vAlign w:val="center"/>
          </w:tcPr>
          <w:p w:rsidR="00873460" w:rsidRPr="00455CF7" w:rsidRDefault="00873460" w:rsidP="00873460">
            <w:pPr>
              <w:jc w:val="center"/>
              <w:rPr>
                <w:rFonts w:ascii="微软雅黑" w:eastAsia="微软雅黑" w:hAnsi="微软雅黑" w:cs="微软雅黑"/>
                <w:color w:val="000000"/>
                <w:sz w:val="28"/>
                <w:szCs w:val="28"/>
              </w:rPr>
            </w:pPr>
            <w:r w:rsidRPr="00455CF7">
              <w:rPr>
                <w:rFonts w:asciiTheme="minorEastAsia" w:hAnsiTheme="minorEastAsia" w:cs="宋体" w:hint="eastAsia"/>
                <w:b/>
                <w:sz w:val="28"/>
                <w:szCs w:val="28"/>
              </w:rPr>
              <w:t>11月8日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8:50-9:00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致辞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9:00-9:40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 w:rsidRPr="00455CF7">
              <w:rPr>
                <w:rFonts w:cs="宋体" w:hint="eastAsia"/>
                <w:b/>
                <w:color w:val="31849B" w:themeColor="accent5" w:themeShade="BF"/>
                <w:sz w:val="28"/>
                <w:szCs w:val="28"/>
              </w:rPr>
              <w:t>议题一：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2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>018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年宏观形势与S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>BC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 xml:space="preserve">微观行业链关联分析  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1）2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018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年国内外“大事件”解析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2）宏观经济及政治对S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BC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行业链的影响解析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lastRenderedPageBreak/>
              <w:t>发言嘉宾</w:t>
            </w:r>
            <w:r w:rsidR="00873460" w:rsidRPr="00455CF7">
              <w:rPr>
                <w:rFonts w:asciiTheme="minorEastAsia" w:eastAsiaTheme="minorEastAsia" w:hAnsiTheme="minorEastAsia" w:cs="宋体" w:hint="eastAsia"/>
                <w:color w:val="31849B" w:themeColor="accent5" w:themeShade="BF"/>
                <w:sz w:val="28"/>
                <w:szCs w:val="28"/>
              </w:rPr>
              <w:t>：巴陵石化分公司橡胶部 高级工程师 贺电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lastRenderedPageBreak/>
              <w:t>9:40-10:20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议题二：高聚物改性剂在防水卷材行业的应用与发展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1）防水卷材行业发展现状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2）SBS及SIS在防水卷材中应用解析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3）防水卷材终端需求拓展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发言嘉宾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：河南金拇指防水科技股份有限公司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总工程师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李孝存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10:20-11：00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议题三：鞋材行业的“前世今生”</w:t>
            </w:r>
          </w:p>
          <w:p w:rsidR="00873460" w:rsidRPr="00455CF7" w:rsidRDefault="00873460" w:rsidP="00455CF7">
            <w:pPr>
              <w:tabs>
                <w:tab w:val="left" w:pos="3469"/>
              </w:tabs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1</w:t>
            </w:r>
            <w:r w:rsidR="005A4B8D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）鞋材行业现状及影响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因素解析</w:t>
            </w:r>
          </w:p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2）未来鞋材行业走向何方？油胶贸易商</w:t>
            </w:r>
            <w:r w:rsidR="00A1326A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该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如何自处？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发言嘉宾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：深圳市宏荣嘉科技有限公司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总经理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王宏志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11:00-11:40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议题四：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>谁支撑2018年丁二烯行情“高位”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？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br/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1）2018年丁二烯与SBC联动性分析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br/>
              <w:t xml:space="preserve">2）2019-2020年丁二烯行业巨变来临 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发言嘉宾：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隆众橡胶产品部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丁二烯高级分析师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王春燕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11:40-14：00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午餐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14:00-14:40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议题五：S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>BS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/</w:t>
            </w:r>
            <w:r w:rsidRPr="00455CF7"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  <w:t>SIS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/SEBS在胶黏剂及塑料共混改性中的新应用</w:t>
            </w:r>
          </w:p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1）</w:t>
            </w:r>
            <w:r w:rsidRPr="00455CF7">
              <w:rPr>
                <w:rFonts w:cs="宋体" w:hint="eastAsia"/>
                <w:sz w:val="28"/>
                <w:szCs w:val="28"/>
              </w:rPr>
              <w:t>目前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胶黏剂及塑料共混改性终端应用现状</w:t>
            </w:r>
          </w:p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2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）</w:t>
            </w:r>
            <w:r w:rsidRPr="00455CF7">
              <w:rPr>
                <w:rFonts w:cs="宋体" w:hint="eastAsia"/>
                <w:sz w:val="28"/>
                <w:szCs w:val="28"/>
              </w:rPr>
              <w:t>S</w:t>
            </w:r>
            <w:r w:rsidRPr="00455CF7">
              <w:rPr>
                <w:rFonts w:cs="宋体"/>
                <w:sz w:val="28"/>
                <w:szCs w:val="28"/>
              </w:rPr>
              <w:t>BS</w:t>
            </w:r>
            <w:r w:rsidRPr="00455CF7">
              <w:rPr>
                <w:rFonts w:cs="宋体" w:hint="eastAsia"/>
                <w:sz w:val="28"/>
                <w:szCs w:val="28"/>
              </w:rPr>
              <w:t>/</w:t>
            </w:r>
            <w:r w:rsidRPr="00455CF7">
              <w:rPr>
                <w:rFonts w:cs="宋体"/>
                <w:sz w:val="28"/>
                <w:szCs w:val="28"/>
              </w:rPr>
              <w:t>SIS</w:t>
            </w:r>
            <w:r w:rsidRPr="00455CF7">
              <w:rPr>
                <w:rFonts w:cs="宋体" w:hint="eastAsia"/>
                <w:sz w:val="28"/>
                <w:szCs w:val="28"/>
              </w:rPr>
              <w:t>/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SEBS新老牌号在胶黏剂及塑料共混改性中的新老应用解析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lastRenderedPageBreak/>
              <w:t>发言嘉宾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：李长荣化学工业股份有限公司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技术经理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陈建呈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lastRenderedPageBreak/>
              <w:t>14:40-15:20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议题六：2018年，道路沥青改性行业现状及未来发展机遇</w:t>
            </w:r>
          </w:p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1）“3P”项目大量削减对行业需求影响</w:t>
            </w:r>
          </w:p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2）基建释放不及预期</w:t>
            </w:r>
          </w:p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3）未来风险与机遇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发言嘉宾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：湖北安捷路桥技术有限公司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董事长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王维柱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15:20-15:50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论坛交流环节（目</w:t>
            </w:r>
            <w:r w:rsidR="00211911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前国际形势震荡、国内环保检查集中、供给侧改革等集中实施大前提下</w:t>
            </w: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，市场各操盘商该如何看待SBC行业？）</w:t>
            </w:r>
          </w:p>
        </w:tc>
      </w:tr>
      <w:tr w:rsidR="00873460" w:rsidRPr="00455CF7" w:rsidTr="008E6E2B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873460" w:rsidRPr="00455CF7" w:rsidRDefault="00873460" w:rsidP="00455CF7">
            <w:pPr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sz w:val="28"/>
                <w:szCs w:val="28"/>
              </w:rPr>
              <w:t>15:50-16:30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873460" w:rsidRPr="00455CF7" w:rsidRDefault="00873460" w:rsidP="00455CF7">
            <w:pPr>
              <w:widowControl/>
              <w:rPr>
                <w:rFonts w:asciiTheme="minorEastAsia" w:eastAsia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议题七：2018年SBC大数据解析及2019年发展趋势</w:t>
            </w:r>
          </w:p>
          <w:p w:rsidR="00873460" w:rsidRPr="00455CF7" w:rsidRDefault="00873460" w:rsidP="00455CF7">
            <w:pPr>
              <w:widowControl/>
              <w:ind w:left="181"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1）2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018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年S</w:t>
            </w: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BC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产量、进出口及终端需求格局变动等全年数据展示及分析</w:t>
            </w:r>
          </w:p>
          <w:p w:rsidR="00873460" w:rsidRPr="00455CF7" w:rsidRDefault="00873460" w:rsidP="00455CF7">
            <w:pPr>
              <w:widowControl/>
              <w:ind w:left="181"/>
              <w:rPr>
                <w:rFonts w:asciiTheme="minorEastAsia" w:eastAsiaTheme="minorEastAsia" w:hAnsiTheme="minorEastAsia" w:cs="宋体"/>
                <w:sz w:val="28"/>
                <w:szCs w:val="28"/>
              </w:rPr>
            </w:pPr>
            <w:r w:rsidRPr="00455CF7">
              <w:rPr>
                <w:rFonts w:asciiTheme="minorEastAsia" w:eastAsiaTheme="minorEastAsia" w:hAnsiTheme="minorEastAsia" w:cs="宋体"/>
                <w:sz w:val="28"/>
                <w:szCs w:val="28"/>
              </w:rPr>
              <w:t>2</w:t>
            </w:r>
            <w:r w:rsidRPr="00455CF7">
              <w:rPr>
                <w:rFonts w:asciiTheme="minorEastAsia" w:eastAsiaTheme="minorEastAsia" w:hAnsiTheme="minorEastAsia" w:cs="宋体" w:hint="eastAsia"/>
                <w:sz w:val="28"/>
                <w:szCs w:val="28"/>
              </w:rPr>
              <w:t>）未来新增产能巨大 市场将走向何方？</w:t>
            </w:r>
          </w:p>
          <w:p w:rsidR="00873460" w:rsidRPr="00455CF7" w:rsidRDefault="00455CF7" w:rsidP="00455CF7">
            <w:pPr>
              <w:spacing w:afterLines="50" w:after="156"/>
              <w:rPr>
                <w:rFonts w:asciiTheme="minorEastAsia" w:eastAsiaTheme="minorEastAsia" w:hAnsiTheme="minorEastAsia"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发言嘉宾：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隆众橡胶部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SBC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分析师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 xml:space="preserve"> </w:t>
            </w:r>
            <w:r w:rsidR="00873460" w:rsidRPr="00455CF7">
              <w:rPr>
                <w:rFonts w:cs="宋体" w:hint="eastAsia"/>
                <w:color w:val="31849B" w:themeColor="accent5" w:themeShade="BF"/>
                <w:sz w:val="28"/>
                <w:szCs w:val="28"/>
              </w:rPr>
              <w:t>孙丽娟</w:t>
            </w:r>
            <w:r w:rsidR="00873460" w:rsidRPr="00455CF7">
              <w:rPr>
                <w:rFonts w:cs="宋体"/>
                <w:color w:val="31849B" w:themeColor="accent5" w:themeShade="BF"/>
                <w:sz w:val="28"/>
                <w:szCs w:val="28"/>
              </w:rPr>
              <w:tab/>
            </w:r>
          </w:p>
        </w:tc>
      </w:tr>
      <w:tr w:rsidR="00DF3483" w:rsidRPr="00455CF7" w:rsidTr="008E6E2B"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DF3483" w:rsidRPr="00455CF7" w:rsidRDefault="00DF3483" w:rsidP="00455CF7">
            <w:pPr>
              <w:rPr>
                <w:rFonts w:asciiTheme="minorEastAsia" w:hAnsiTheme="minorEastAsia" w:cs="宋体"/>
                <w:b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sz w:val="28"/>
                <w:szCs w:val="28"/>
              </w:rPr>
              <w:t>17：30-20：30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DF3483" w:rsidRPr="00455CF7" w:rsidRDefault="00DF3483" w:rsidP="00455CF7">
            <w:pPr>
              <w:widowControl/>
              <w:rPr>
                <w:rFonts w:asciiTheme="minorEastAsia" w:hAnsiTheme="minorEastAsia" w:cs="宋体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color w:val="31849B" w:themeColor="accent5" w:themeShade="BF"/>
                <w:sz w:val="28"/>
                <w:szCs w:val="28"/>
              </w:rPr>
              <w:t>答谢晚宴</w:t>
            </w:r>
          </w:p>
        </w:tc>
      </w:tr>
      <w:tr w:rsidR="00873460" w:rsidRPr="00455CF7" w:rsidTr="008E6E2B">
        <w:tc>
          <w:tcPr>
            <w:tcW w:w="10207" w:type="dxa"/>
            <w:gridSpan w:val="2"/>
            <w:shd w:val="clear" w:color="auto" w:fill="31849B" w:themeFill="accent5" w:themeFillShade="BF"/>
            <w:vAlign w:val="center"/>
          </w:tcPr>
          <w:p w:rsidR="00873460" w:rsidRPr="00455CF7" w:rsidRDefault="00873460" w:rsidP="00873460">
            <w:pPr>
              <w:widowControl/>
              <w:ind w:left="181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455CF7">
              <w:rPr>
                <w:rFonts w:asciiTheme="minorEastAsia" w:hAnsiTheme="minorEastAsia" w:cs="宋体" w:hint="eastAsia"/>
                <w:b/>
                <w:sz w:val="28"/>
                <w:szCs w:val="28"/>
              </w:rPr>
              <w:t>11月9日</w:t>
            </w:r>
          </w:p>
        </w:tc>
      </w:tr>
      <w:tr w:rsidR="00873460" w:rsidRPr="00455CF7" w:rsidTr="008E6E2B">
        <w:tc>
          <w:tcPr>
            <w:tcW w:w="2836" w:type="dxa"/>
            <w:vAlign w:val="center"/>
          </w:tcPr>
          <w:p w:rsidR="00873460" w:rsidRPr="00455CF7" w:rsidRDefault="00873460" w:rsidP="00455CF7">
            <w:pPr>
              <w:rPr>
                <w:rFonts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b/>
                <w:sz w:val="28"/>
                <w:szCs w:val="28"/>
              </w:rPr>
              <w:t>8:00-17:00</w:t>
            </w:r>
          </w:p>
        </w:tc>
        <w:tc>
          <w:tcPr>
            <w:tcW w:w="7371" w:type="dxa"/>
            <w:vAlign w:val="center"/>
          </w:tcPr>
          <w:p w:rsidR="00873460" w:rsidRPr="00455CF7" w:rsidRDefault="00873460" w:rsidP="00FF079C">
            <w:pPr>
              <w:widowControl/>
              <w:ind w:left="181"/>
              <w:jc w:val="left"/>
              <w:rPr>
                <w:rFonts w:cs="宋体"/>
                <w:b/>
                <w:sz w:val="28"/>
                <w:szCs w:val="28"/>
              </w:rPr>
            </w:pPr>
            <w:r w:rsidRPr="00455CF7">
              <w:rPr>
                <w:rFonts w:cs="宋体" w:hint="eastAsia"/>
                <w:b/>
                <w:sz w:val="28"/>
                <w:szCs w:val="28"/>
              </w:rPr>
              <w:t>商务活动</w:t>
            </w:r>
          </w:p>
        </w:tc>
      </w:tr>
    </w:tbl>
    <w:p w:rsidR="00114A8F" w:rsidRDefault="00114A8F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D83833" w:rsidRDefault="00D83833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D83833" w:rsidRDefault="00D83833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22735" w:rsidRDefault="00622735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22735" w:rsidRDefault="00622735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22735" w:rsidRDefault="00622735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22735" w:rsidRDefault="00622735" w:rsidP="008E6E2B">
      <w:pPr>
        <w:pStyle w:val="a4"/>
        <w:snapToGrid w:val="0"/>
        <w:spacing w:before="0" w:beforeAutospacing="0" w:after="0" w:afterAutospacing="0" w:line="20" w:lineRule="atLeast"/>
        <w:ind w:leftChars="-406" w:left="-853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p w:rsidR="00622735" w:rsidRDefault="00622735" w:rsidP="00622735">
      <w:pPr>
        <w:widowControl/>
        <w:shd w:val="clear" w:color="auto" w:fill="FFFFFF"/>
        <w:snapToGrid w:val="0"/>
        <w:spacing w:line="20" w:lineRule="atLeast"/>
        <w:jc w:val="left"/>
        <w:rPr>
          <w:rFonts w:ascii="微软雅黑" w:eastAsia="微软雅黑" w:hAnsi="微软雅黑"/>
          <w:b/>
          <w:bCs/>
          <w:color w:val="943634"/>
          <w:sz w:val="22"/>
          <w:u w:val="single"/>
        </w:rPr>
      </w:pPr>
      <w:r w:rsidRPr="00622735">
        <w:rPr>
          <w:rFonts w:ascii="微软雅黑" w:eastAsia="微软雅黑" w:hAnsi="微软雅黑" w:cs="微软雅黑" w:hint="eastAsia"/>
          <w:b/>
          <w:bCs/>
          <w:color w:val="17365D" w:themeColor="text2" w:themeShade="BF"/>
          <w:kern w:val="24"/>
          <w:sz w:val="48"/>
          <w:szCs w:val="48"/>
          <w:u w:val="single"/>
        </w:rPr>
        <w:lastRenderedPageBreak/>
        <w:t>参会确认函</w: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kern w:val="24"/>
          <w:sz w:val="24"/>
          <w:szCs w:val="24"/>
          <w:u w:val="single"/>
        </w:rPr>
        <w:t>——请填写此页表格传真至0533-2591***或邮件</w:t>
      </w:r>
      <w:r>
        <w:rPr>
          <w:rFonts w:ascii="微软雅黑" w:eastAsia="微软雅黑" w:hAnsi="微软雅黑" w:cs="微软雅黑" w:hint="eastAsia"/>
          <w:b/>
          <w:bCs/>
          <w:color w:val="3090B3"/>
          <w:kern w:val="24"/>
          <w:sz w:val="24"/>
          <w:szCs w:val="24"/>
          <w:u w:val="single"/>
        </w:rPr>
        <w:t xml:space="preserve"> </w:t>
      </w:r>
    </w:p>
    <w:p w:rsidR="00622735" w:rsidRDefault="00622735" w:rsidP="00622735">
      <w:pPr>
        <w:ind w:rightChars="-230" w:right="-483"/>
        <w:rPr>
          <w:rFonts w:ascii="微软雅黑" w:eastAsia="微软雅黑" w:hAnsi="微软雅黑" w:cs="微软雅黑"/>
          <w:b/>
          <w:bCs/>
          <w:color w:val="17365D" w:themeColor="text2" w:themeShade="BF"/>
          <w:kern w:val="24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kern w:val="24"/>
          <w:sz w:val="24"/>
          <w:szCs w:val="24"/>
        </w:rPr>
        <w:t xml:space="preserve">企业信息：  </w:t>
      </w:r>
    </w:p>
    <w:p w:rsidR="00622735" w:rsidRDefault="00622735" w:rsidP="00622735">
      <w:pPr>
        <w:ind w:leftChars="-406" w:left="-853" w:rightChars="-230" w:right="-483" w:firstLineChars="400" w:firstLine="880"/>
        <w:rPr>
          <w:rFonts w:ascii="微软雅黑" w:eastAsia="微软雅黑" w:hAnsi="微软雅黑"/>
          <w:bCs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 xml:space="preserve">公司名称（发票抬头）： 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                        </w:t>
      </w:r>
      <w:r>
        <w:rPr>
          <w:rFonts w:ascii="微软雅黑" w:eastAsia="微软雅黑" w:hAnsi="微软雅黑"/>
          <w:bCs/>
          <w:sz w:val="22"/>
          <w:u w:val="single"/>
        </w:rPr>
        <w:t xml:space="preserve">          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</w:t>
      </w:r>
    </w:p>
    <w:p w:rsidR="00622735" w:rsidRDefault="00622735" w:rsidP="00622735">
      <w:pPr>
        <w:ind w:leftChars="-406" w:left="-853" w:rightChars="-162" w:right="-340" w:firstLineChars="400" w:firstLine="880"/>
        <w:rPr>
          <w:rFonts w:ascii="微软雅黑" w:eastAsia="微软雅黑" w:hAnsi="微软雅黑"/>
          <w:bCs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>业务（订房）联系人姓名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周奕霖        </w:t>
      </w:r>
      <w:r>
        <w:rPr>
          <w:rFonts w:ascii="微软雅黑" w:eastAsia="微软雅黑" w:hAnsi="微软雅黑" w:hint="eastAsia"/>
          <w:bCs/>
          <w:sz w:val="22"/>
        </w:rPr>
        <w:t>电话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18678171681 </w:t>
      </w:r>
    </w:p>
    <w:p w:rsidR="00622735" w:rsidRDefault="00622735" w:rsidP="00622735">
      <w:pPr>
        <w:ind w:leftChars="-406" w:left="-853" w:rightChars="-162" w:right="-340" w:firstLineChars="400" w:firstLine="880"/>
        <w:rPr>
          <w:rFonts w:ascii="微软雅黑" w:eastAsia="微软雅黑" w:hAnsi="微软雅黑"/>
          <w:bCs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>Email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</w:t>
      </w:r>
      <w:r w:rsidR="008B7308">
        <w:rPr>
          <w:rFonts w:ascii="微软雅黑" w:eastAsia="微软雅黑" w:hAnsi="微软雅黑" w:hint="eastAsia"/>
          <w:bCs/>
          <w:sz w:val="22"/>
          <w:u w:val="single"/>
        </w:rPr>
        <w:t>*************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@qq.com         </w:t>
      </w:r>
      <w:r>
        <w:rPr>
          <w:rFonts w:ascii="微软雅黑" w:eastAsia="微软雅黑" w:hAnsi="微软雅黑" w:hint="eastAsia"/>
          <w:bCs/>
          <w:sz w:val="22"/>
        </w:rPr>
        <w:t>传真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</w:t>
      </w:r>
    </w:p>
    <w:p w:rsidR="00622735" w:rsidRDefault="00622735" w:rsidP="00622735">
      <w:pPr>
        <w:ind w:leftChars="-406" w:left="-853" w:rightChars="-230" w:right="-483" w:firstLineChars="400" w:firstLine="840"/>
        <w:rPr>
          <w:rFonts w:ascii="微软雅黑" w:eastAsia="微软雅黑" w:hAnsi="微软雅黑" w:cs="微软雅黑"/>
          <w:b/>
          <w:bCs/>
          <w:color w:val="F79646" w:themeColor="accent6"/>
          <w:kern w:val="24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Cs w:val="21"/>
        </w:rPr>
        <w:t>参会代表1 ：</w:t>
      </w:r>
    </w:p>
    <w:p w:rsidR="00622735" w:rsidRDefault="00622735" w:rsidP="00622735">
      <w:pPr>
        <w:ind w:leftChars="-406" w:left="-853" w:rightChars="-230" w:right="-483" w:firstLineChars="400" w:firstLine="880"/>
        <w:rPr>
          <w:rFonts w:ascii="微软雅黑" w:eastAsia="微软雅黑" w:hAnsi="微软雅黑"/>
          <w:b/>
          <w:bCs/>
          <w:color w:val="943634"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>姓名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</w:t>
      </w:r>
      <w:r>
        <w:rPr>
          <w:rFonts w:ascii="微软雅黑" w:eastAsia="微软雅黑" w:hAnsi="微软雅黑" w:hint="eastAsia"/>
          <w:bCs/>
          <w:sz w:val="22"/>
        </w:rPr>
        <w:t>□ 先生 / □ 女士  职位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</w:t>
      </w:r>
      <w:r>
        <w:rPr>
          <w:rFonts w:ascii="微软雅黑" w:eastAsia="微软雅黑" w:hAnsi="微软雅黑" w:hint="eastAsia"/>
          <w:bCs/>
          <w:sz w:val="22"/>
        </w:rPr>
        <w:t>手机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           </w:t>
      </w:r>
      <w:r>
        <w:rPr>
          <w:rFonts w:ascii="微软雅黑" w:eastAsia="微软雅黑" w:hAnsi="微软雅黑" w:hint="eastAsia"/>
          <w:b/>
          <w:bCs/>
          <w:color w:val="943634"/>
          <w:sz w:val="22"/>
          <w:u w:val="single"/>
        </w:rPr>
        <w:t xml:space="preserve"> </w:t>
      </w:r>
    </w:p>
    <w:p w:rsidR="00622735" w:rsidRDefault="00622735" w:rsidP="00622735">
      <w:pPr>
        <w:ind w:leftChars="-406" w:left="-853" w:rightChars="-230" w:right="-483" w:firstLineChars="400" w:firstLine="840"/>
        <w:rPr>
          <w:rFonts w:ascii="微软雅黑" w:eastAsia="微软雅黑" w:hAnsi="微软雅黑" w:cs="微软雅黑"/>
          <w:b/>
          <w:bCs/>
          <w:color w:val="F79646" w:themeColor="accent6"/>
          <w:kern w:val="24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Cs w:val="21"/>
        </w:rPr>
        <w:t>参会代表2 ：</w:t>
      </w:r>
    </w:p>
    <w:p w:rsidR="00622735" w:rsidRDefault="00622735" w:rsidP="00622735">
      <w:pPr>
        <w:ind w:leftChars="-406" w:left="-853" w:rightChars="-230" w:right="-483" w:firstLineChars="400" w:firstLine="880"/>
        <w:rPr>
          <w:rFonts w:ascii="微软雅黑" w:eastAsia="微软雅黑" w:hAnsi="微软雅黑"/>
          <w:bCs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>姓名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</w:t>
      </w:r>
      <w:r>
        <w:rPr>
          <w:rFonts w:ascii="微软雅黑" w:eastAsia="微软雅黑" w:hAnsi="微软雅黑" w:hint="eastAsia"/>
          <w:bCs/>
          <w:sz w:val="22"/>
        </w:rPr>
        <w:t>□ 先生 / □ 女士  职位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</w:t>
      </w:r>
      <w:r>
        <w:rPr>
          <w:rFonts w:ascii="微软雅黑" w:eastAsia="微软雅黑" w:hAnsi="微软雅黑" w:hint="eastAsia"/>
          <w:bCs/>
          <w:sz w:val="22"/>
        </w:rPr>
        <w:t>手机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              </w:t>
      </w:r>
    </w:p>
    <w:p w:rsidR="00622735" w:rsidRDefault="00622735" w:rsidP="00622735">
      <w:pPr>
        <w:ind w:leftChars="-406" w:left="-853" w:rightChars="-230" w:right="-483" w:firstLineChars="400" w:firstLine="840"/>
        <w:rPr>
          <w:rFonts w:ascii="微软雅黑" w:eastAsia="微软雅黑" w:hAnsi="微软雅黑" w:cs="微软雅黑"/>
          <w:b/>
          <w:bCs/>
          <w:color w:val="F79646" w:themeColor="accent6"/>
          <w:kern w:val="24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Cs w:val="21"/>
        </w:rPr>
        <w:t>参会代表3 ：</w:t>
      </w:r>
    </w:p>
    <w:p w:rsidR="00622735" w:rsidRDefault="00622735" w:rsidP="00622735">
      <w:pPr>
        <w:ind w:leftChars="-406" w:left="-853" w:rightChars="-230" w:right="-483" w:firstLineChars="400" w:firstLine="880"/>
        <w:rPr>
          <w:rFonts w:ascii="微软雅黑" w:eastAsia="微软雅黑" w:hAnsi="微软雅黑"/>
          <w:bCs/>
          <w:sz w:val="22"/>
          <w:u w:val="single"/>
        </w:rPr>
      </w:pPr>
      <w:r>
        <w:rPr>
          <w:rFonts w:ascii="微软雅黑" w:eastAsia="微软雅黑" w:hAnsi="微软雅黑" w:hint="eastAsia"/>
          <w:bCs/>
          <w:sz w:val="22"/>
        </w:rPr>
        <w:t>姓名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</w:t>
      </w:r>
      <w:r>
        <w:rPr>
          <w:rFonts w:ascii="微软雅黑" w:eastAsia="微软雅黑" w:hAnsi="微软雅黑" w:hint="eastAsia"/>
          <w:bCs/>
          <w:sz w:val="22"/>
        </w:rPr>
        <w:t>□ 先生 / □ 女士  职位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</w:t>
      </w:r>
      <w:r>
        <w:rPr>
          <w:rFonts w:ascii="微软雅黑" w:eastAsia="微软雅黑" w:hAnsi="微软雅黑" w:hint="eastAsia"/>
          <w:bCs/>
          <w:sz w:val="22"/>
        </w:rPr>
        <w:t>手机</w:t>
      </w:r>
      <w:r>
        <w:rPr>
          <w:rFonts w:ascii="微软雅黑" w:eastAsia="微软雅黑" w:hAnsi="微软雅黑" w:hint="eastAsia"/>
          <w:bCs/>
          <w:sz w:val="22"/>
          <w:u w:val="single"/>
        </w:rPr>
        <w:t xml:space="preserve">                                 </w:t>
      </w:r>
    </w:p>
    <w:p w:rsidR="00622735" w:rsidRDefault="00622735" w:rsidP="00622735">
      <w:pPr>
        <w:ind w:rightChars="-230" w:right="-483"/>
        <w:rPr>
          <w:rFonts w:ascii="微软雅黑" w:eastAsia="微软雅黑" w:hAnsi="微软雅黑" w:cs="微软雅黑"/>
          <w:b/>
          <w:bCs/>
          <w:color w:val="0D0D0D" w:themeColor="text1" w:themeTint="F2"/>
          <w:kern w:val="24"/>
          <w:szCs w:val="21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</w:rPr>
        <w:t>贵公司的企业类型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  <w:t xml:space="preserve">   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</w:rPr>
        <w:t>贵公司的主营产品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  <w:u w:val="single"/>
        </w:rPr>
        <w:tab/>
        <w:t xml:space="preserve">        </w:t>
      </w:r>
    </w:p>
    <w:p w:rsidR="00622735" w:rsidRDefault="00622735" w:rsidP="00622735">
      <w:pPr>
        <w:ind w:rightChars="-230" w:right="-483"/>
        <w:rPr>
          <w:rFonts w:ascii="微软雅黑" w:eastAsia="微软雅黑" w:hAnsi="微软雅黑" w:cs="微软雅黑"/>
          <w:b/>
          <w:bCs/>
          <w:i/>
          <w:color w:val="0D0D0D" w:themeColor="text1" w:themeTint="F2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</w:rPr>
        <w:t xml:space="preserve">酒店预订： </w:t>
      </w:r>
      <w:r>
        <w:rPr>
          <w:rFonts w:ascii="微软雅黑" w:eastAsia="微软雅黑" w:hAnsi="微软雅黑" w:cs="微软雅黑" w:hint="eastAsia"/>
          <w:color w:val="0D0D0D" w:themeColor="text1" w:themeTint="F2"/>
          <w:sz w:val="24"/>
          <w:szCs w:val="24"/>
        </w:rPr>
        <w:t>□是□否</w:t>
      </w:r>
      <w:r w:rsidR="00AF5F9D">
        <w:rPr>
          <w:rFonts w:ascii="微软雅黑" w:eastAsia="微软雅黑" w:hAnsi="微软雅黑" w:cs="微软雅黑" w:hint="eastAsia"/>
          <w:color w:val="0D0D0D" w:themeColor="text1" w:themeTint="F2"/>
          <w:sz w:val="24"/>
          <w:szCs w:val="24"/>
        </w:rPr>
        <w:t xml:space="preserve">                          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kern w:val="24"/>
          <w:szCs w:val="21"/>
        </w:rPr>
        <w:t xml:space="preserve">取票方式： </w:t>
      </w:r>
      <w:r>
        <w:rPr>
          <w:rFonts w:ascii="微软雅黑" w:eastAsia="微软雅黑" w:hAnsi="微软雅黑" w:cs="微软雅黑" w:hint="eastAsia"/>
          <w:color w:val="0D0D0D" w:themeColor="text1" w:themeTint="F2"/>
          <w:sz w:val="24"/>
          <w:szCs w:val="24"/>
        </w:rPr>
        <w:t>□现场自取□提前邮寄</w:t>
      </w:r>
    </w:p>
    <w:p w:rsidR="00622735" w:rsidRDefault="00622735" w:rsidP="00622735">
      <w:pPr>
        <w:ind w:rightChars="-230" w:right="-483"/>
        <w:rPr>
          <w:rFonts w:ascii="微软雅黑" w:eastAsia="微软雅黑" w:hAnsi="微软雅黑" w:cs="微软雅黑"/>
          <w:b/>
          <w:bCs/>
          <w:color w:val="17365D" w:themeColor="text2" w:themeShade="BF"/>
          <w:kern w:val="24"/>
          <w:sz w:val="28"/>
          <w:szCs w:val="28"/>
        </w:rPr>
      </w:pPr>
    </w:p>
    <w:p w:rsidR="00622735" w:rsidRDefault="00622735" w:rsidP="00622735">
      <w:pPr>
        <w:ind w:rightChars="-230" w:right="-483"/>
        <w:rPr>
          <w:rFonts w:ascii="微软雅黑" w:eastAsia="微软雅黑" w:hAnsi="微软雅黑" w:cs="微软雅黑"/>
          <w:b/>
          <w:bCs/>
          <w:color w:val="F79646" w:themeColor="accent6"/>
          <w:kern w:val="24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 w:val="28"/>
          <w:szCs w:val="28"/>
        </w:rPr>
        <w:t>会务费及汇款方式：</w:t>
      </w:r>
    </w:p>
    <w:p w:rsidR="00622735" w:rsidRDefault="00622735" w:rsidP="00622735">
      <w:pPr>
        <w:ind w:rightChars="-230" w:right="-483"/>
        <w:jc w:val="left"/>
        <w:rPr>
          <w:rFonts w:ascii="微软雅黑" w:eastAsia="微软雅黑" w:hAnsi="微软雅黑" w:cs="微软雅黑"/>
          <w:color w:val="0D0D0D" w:themeColor="text1" w:themeTint="F2"/>
          <w:kern w:val="24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 w:val="24"/>
          <w:szCs w:val="24"/>
        </w:rPr>
        <w:t>会务费：</w:t>
      </w:r>
      <w:r>
        <w:rPr>
          <w:rFonts w:ascii="微软雅黑" w:eastAsia="微软雅黑" w:hAnsi="微软雅黑" w:cs="微软雅黑" w:hint="eastAsia"/>
          <w:color w:val="0D0D0D" w:themeColor="text1" w:themeTint="F2"/>
          <w:kern w:val="24"/>
          <w:sz w:val="24"/>
          <w:szCs w:val="24"/>
        </w:rPr>
        <w:t>3300元/人</w:t>
      </w:r>
    </w:p>
    <w:p w:rsidR="00622735" w:rsidRDefault="00622735" w:rsidP="00622735">
      <w:pPr>
        <w:ind w:rightChars="-230" w:right="-483"/>
        <w:jc w:val="left"/>
        <w:rPr>
          <w:rFonts w:ascii="微软雅黑" w:eastAsia="微软雅黑" w:hAnsi="微软雅黑" w:cs="微软雅黑"/>
          <w:color w:val="17365D" w:themeColor="text2" w:themeShade="BF"/>
          <w:kern w:val="24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kern w:val="24"/>
          <w:sz w:val="24"/>
          <w:szCs w:val="24"/>
        </w:rPr>
        <w:t>（费用包含会务费、资料费、餐费、商务活动费用；不包含住宿、交通、其他费用。）</w:t>
      </w:r>
    </w:p>
    <w:p w:rsidR="00622735" w:rsidRDefault="00622735" w:rsidP="00622735">
      <w:pPr>
        <w:ind w:rightChars="-230" w:right="-483"/>
        <w:jc w:val="left"/>
        <w:rPr>
          <w:rFonts w:ascii="微软雅黑" w:eastAsia="微软雅黑" w:hAnsi="微软雅黑" w:cs="微软雅黑"/>
          <w:color w:val="0D0D0D" w:themeColor="text1" w:themeTint="F2"/>
          <w:kern w:val="24"/>
          <w:sz w:val="24"/>
          <w:szCs w:val="24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F79646" w:themeColor="accent6"/>
          <w:kern w:val="24"/>
          <w:sz w:val="24"/>
          <w:szCs w:val="24"/>
        </w:rPr>
        <w:t>汇款方式：</w:t>
      </w:r>
      <w:r>
        <w:rPr>
          <w:rFonts w:ascii="微软雅黑" w:eastAsia="微软雅黑" w:hAnsi="微软雅黑" w:cs="微软雅黑" w:hint="eastAsia"/>
          <w:color w:val="0D0D0D" w:themeColor="text1" w:themeTint="F2"/>
          <w:kern w:val="24"/>
          <w:sz w:val="24"/>
          <w:szCs w:val="24"/>
          <w:u w:val="single"/>
        </w:rPr>
        <w:t>汇款单位：山东隆众信息技术有限公司</w:t>
      </w:r>
    </w:p>
    <w:p w:rsidR="00622735" w:rsidRDefault="00622735" w:rsidP="00622735">
      <w:pPr>
        <w:ind w:rightChars="-230" w:right="-483" w:firstLineChars="500" w:firstLine="1200"/>
        <w:jc w:val="left"/>
        <w:rPr>
          <w:rFonts w:ascii="微软雅黑" w:eastAsia="微软雅黑" w:hAnsi="微软雅黑" w:cs="微软雅黑"/>
          <w:color w:val="0D0D0D" w:themeColor="text1" w:themeTint="F2"/>
          <w:kern w:val="24"/>
          <w:sz w:val="24"/>
          <w:szCs w:val="24"/>
          <w:u w:val="single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kern w:val="24"/>
          <w:sz w:val="24"/>
          <w:szCs w:val="24"/>
          <w:u w:val="single"/>
        </w:rPr>
        <w:t>开 户 行：1525 6101 0400 38017</w:t>
      </w:r>
    </w:p>
    <w:p w:rsidR="00622735" w:rsidRDefault="00622735" w:rsidP="00622735">
      <w:pPr>
        <w:ind w:rightChars="-230" w:right="-483" w:firstLineChars="500" w:firstLine="1200"/>
        <w:jc w:val="left"/>
        <w:rPr>
          <w:rFonts w:ascii="微软雅黑" w:eastAsia="微软雅黑" w:hAnsi="微软雅黑" w:cs="微软雅黑"/>
          <w:color w:val="0D0D0D" w:themeColor="text1" w:themeTint="F2"/>
          <w:kern w:val="24"/>
          <w:sz w:val="24"/>
          <w:szCs w:val="24"/>
          <w:u w:val="single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kern w:val="24"/>
          <w:sz w:val="24"/>
          <w:szCs w:val="24"/>
          <w:u w:val="single"/>
        </w:rPr>
        <w:t>汇款账号：中国农业银行淄博高新技术产业开发区支行</w:t>
      </w:r>
    </w:p>
    <w:p w:rsidR="00622735" w:rsidRPr="00654493" w:rsidRDefault="00622735" w:rsidP="00114A8F">
      <w:pPr>
        <w:pStyle w:val="a4"/>
        <w:snapToGrid w:val="0"/>
        <w:spacing w:before="0" w:beforeAutospacing="0" w:after="0" w:afterAutospacing="0" w:line="20" w:lineRule="atLeast"/>
        <w:jc w:val="both"/>
        <w:rPr>
          <w:rFonts w:asciiTheme="minorEastAsia" w:eastAsiaTheme="minorEastAsia" w:hAnsiTheme="minorEastAsia" w:cs="微软雅黑"/>
          <w:bCs/>
          <w:color w:val="17365D" w:themeColor="text2" w:themeShade="BF"/>
          <w:sz w:val="28"/>
          <w:szCs w:val="28"/>
          <w:shd w:val="clear" w:color="auto" w:fill="FFFFFF"/>
        </w:rPr>
      </w:pPr>
    </w:p>
    <w:sectPr w:rsidR="00622735" w:rsidRPr="00654493" w:rsidSect="00455CF7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6A" w:rsidRDefault="0077766A" w:rsidP="00873460">
      <w:r>
        <w:separator/>
      </w:r>
    </w:p>
  </w:endnote>
  <w:endnote w:type="continuationSeparator" w:id="0">
    <w:p w:rsidR="0077766A" w:rsidRDefault="0077766A" w:rsidP="00873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308" w:rsidRDefault="008B7308" w:rsidP="008B7308">
    <w:pPr>
      <w:pStyle w:val="a8"/>
      <w:jc w:val="center"/>
      <w:rPr>
        <w:sz w:val="20"/>
        <w:szCs w:val="20"/>
      </w:rPr>
    </w:pPr>
    <w:r>
      <w:rPr>
        <w:rFonts w:hint="eastAsia"/>
        <w:sz w:val="20"/>
        <w:szCs w:val="20"/>
      </w:rPr>
      <w:t>联系人：</w:t>
    </w:r>
    <w:r w:rsidRPr="008B7308">
      <w:rPr>
        <w:rFonts w:ascii="微软雅黑" w:eastAsia="微软雅黑" w:hAnsi="微软雅黑" w:hint="eastAsia"/>
        <w:bCs/>
        <w:sz w:val="22"/>
      </w:rPr>
      <w:t>周奕霖</w:t>
    </w:r>
    <w:r>
      <w:rPr>
        <w:rFonts w:hint="eastAsia"/>
        <w:sz w:val="20"/>
        <w:szCs w:val="20"/>
      </w:rPr>
      <w:t xml:space="preserve">     </w:t>
    </w:r>
    <w:r>
      <w:rPr>
        <w:rFonts w:hint="eastAsia"/>
        <w:sz w:val="20"/>
        <w:szCs w:val="20"/>
      </w:rPr>
      <w:t>联系电话：</w:t>
    </w:r>
    <w:r w:rsidRPr="008B7308">
      <w:rPr>
        <w:rFonts w:ascii="微软雅黑" w:eastAsia="微软雅黑" w:hAnsi="微软雅黑" w:hint="eastAsia"/>
        <w:bCs/>
        <w:sz w:val="22"/>
      </w:rPr>
      <w:t>18678171681</w:t>
    </w:r>
    <w:r>
      <w:rPr>
        <w:rFonts w:hint="eastAsia"/>
        <w:sz w:val="20"/>
        <w:szCs w:val="20"/>
      </w:rPr>
      <w:t xml:space="preserve">  </w:t>
    </w:r>
    <w:r>
      <w:rPr>
        <w:rFonts w:hint="eastAsia"/>
        <w:sz w:val="20"/>
        <w:szCs w:val="20"/>
      </w:rPr>
      <w:t>邮箱：</w:t>
    </w:r>
    <w:r>
      <w:rPr>
        <w:rFonts w:hint="eastAsia"/>
        <w:sz w:val="20"/>
        <w:szCs w:val="20"/>
      </w:rPr>
      <w:t>*********@qq.com</w:t>
    </w:r>
  </w:p>
  <w:p w:rsidR="008B7308" w:rsidRDefault="008B73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6A" w:rsidRDefault="0077766A" w:rsidP="00873460">
      <w:r>
        <w:separator/>
      </w:r>
    </w:p>
  </w:footnote>
  <w:footnote w:type="continuationSeparator" w:id="0">
    <w:p w:rsidR="0077766A" w:rsidRDefault="0077766A" w:rsidP="00873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60" w:rsidRDefault="00873460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F7AC84" wp14:editId="5DA23D30">
          <wp:simplePos x="0" y="0"/>
          <wp:positionH relativeFrom="column">
            <wp:posOffset>-1143000</wp:posOffset>
          </wp:positionH>
          <wp:positionV relativeFrom="paragraph">
            <wp:posOffset>-530225</wp:posOffset>
          </wp:positionV>
          <wp:extent cx="7585075" cy="893445"/>
          <wp:effectExtent l="0" t="0" r="0" b="1905"/>
          <wp:wrapTight wrapText="bothSides">
            <wp:wrapPolygon edited="0">
              <wp:start x="0" y="0"/>
              <wp:lineTo x="0" y="21186"/>
              <wp:lineTo x="21537" y="21186"/>
              <wp:lineTo x="21537" y="0"/>
              <wp:lineTo x="0" y="0"/>
            </wp:wrapPolygon>
          </wp:wrapTight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75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A6AFF"/>
    <w:multiLevelType w:val="hybridMultilevel"/>
    <w:tmpl w:val="D3A4C5E2"/>
    <w:lvl w:ilvl="0" w:tplc="A97446B4">
      <w:start w:val="1"/>
      <w:numFmt w:val="decimal"/>
      <w:lvlText w:val="%1）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>
    <w:nsid w:val="79C42EC2"/>
    <w:multiLevelType w:val="multilevel"/>
    <w:tmpl w:val="79C42EC2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61"/>
    <w:rsid w:val="00114A8F"/>
    <w:rsid w:val="00211911"/>
    <w:rsid w:val="003D57AC"/>
    <w:rsid w:val="00455CF7"/>
    <w:rsid w:val="004B1D03"/>
    <w:rsid w:val="005A4B8D"/>
    <w:rsid w:val="00622735"/>
    <w:rsid w:val="006417B2"/>
    <w:rsid w:val="00654493"/>
    <w:rsid w:val="00713560"/>
    <w:rsid w:val="0077766A"/>
    <w:rsid w:val="0086378F"/>
    <w:rsid w:val="00873460"/>
    <w:rsid w:val="008B7308"/>
    <w:rsid w:val="008E6E2B"/>
    <w:rsid w:val="00912FA7"/>
    <w:rsid w:val="00A1326A"/>
    <w:rsid w:val="00AF5F9D"/>
    <w:rsid w:val="00C44BF3"/>
    <w:rsid w:val="00CD2BEF"/>
    <w:rsid w:val="00D83833"/>
    <w:rsid w:val="00DE3861"/>
    <w:rsid w:val="00D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A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4A8F"/>
    <w:rPr>
      <w:sz w:val="18"/>
      <w:szCs w:val="18"/>
    </w:rPr>
  </w:style>
  <w:style w:type="paragraph" w:styleId="a4">
    <w:name w:val="Normal (Web)"/>
    <w:basedOn w:val="a"/>
    <w:uiPriority w:val="99"/>
    <w:qFormat/>
    <w:rsid w:val="00114A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nnamed11">
    <w:name w:val="unnamed11"/>
    <w:basedOn w:val="a0"/>
    <w:qFormat/>
    <w:rsid w:val="00654493"/>
    <w:rPr>
      <w:rFonts w:ascii="Arial" w:hAnsi="Arial" w:cs="Arial" w:hint="default"/>
      <w:sz w:val="22"/>
      <w:szCs w:val="22"/>
    </w:rPr>
  </w:style>
  <w:style w:type="table" w:styleId="a5">
    <w:name w:val="Table Grid"/>
    <w:basedOn w:val="a1"/>
    <w:uiPriority w:val="59"/>
    <w:qFormat/>
    <w:rsid w:val="0065449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54493"/>
    <w:pPr>
      <w:spacing w:line="360" w:lineRule="auto"/>
      <w:ind w:leftChars="86" w:left="86" w:firstLineChars="200" w:firstLine="420"/>
    </w:pPr>
    <w:rPr>
      <w:rFonts w:ascii="Times New Roman" w:eastAsia="宋体" w:hAnsi="Times New Roman" w:cs="Times New Roman"/>
      <w:szCs w:val="24"/>
    </w:rPr>
  </w:style>
  <w:style w:type="paragraph" w:styleId="a7">
    <w:name w:val="header"/>
    <w:basedOn w:val="a"/>
    <w:link w:val="Char0"/>
    <w:uiPriority w:val="99"/>
    <w:unhideWhenUsed/>
    <w:rsid w:val="008734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7346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qFormat/>
    <w:rsid w:val="008734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qFormat/>
    <w:rsid w:val="008734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4A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4A8F"/>
    <w:rPr>
      <w:sz w:val="18"/>
      <w:szCs w:val="18"/>
    </w:rPr>
  </w:style>
  <w:style w:type="paragraph" w:styleId="a4">
    <w:name w:val="Normal (Web)"/>
    <w:basedOn w:val="a"/>
    <w:uiPriority w:val="99"/>
    <w:qFormat/>
    <w:rsid w:val="00114A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nnamed11">
    <w:name w:val="unnamed11"/>
    <w:basedOn w:val="a0"/>
    <w:qFormat/>
    <w:rsid w:val="00654493"/>
    <w:rPr>
      <w:rFonts w:ascii="Arial" w:hAnsi="Arial" w:cs="Arial" w:hint="default"/>
      <w:sz w:val="22"/>
      <w:szCs w:val="22"/>
    </w:rPr>
  </w:style>
  <w:style w:type="table" w:styleId="a5">
    <w:name w:val="Table Grid"/>
    <w:basedOn w:val="a1"/>
    <w:uiPriority w:val="59"/>
    <w:qFormat/>
    <w:rsid w:val="0065449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54493"/>
    <w:pPr>
      <w:spacing w:line="360" w:lineRule="auto"/>
      <w:ind w:leftChars="86" w:left="86" w:firstLineChars="200" w:firstLine="420"/>
    </w:pPr>
    <w:rPr>
      <w:rFonts w:ascii="Times New Roman" w:eastAsia="宋体" w:hAnsi="Times New Roman" w:cs="Times New Roman"/>
      <w:szCs w:val="24"/>
    </w:rPr>
  </w:style>
  <w:style w:type="paragraph" w:styleId="a7">
    <w:name w:val="header"/>
    <w:basedOn w:val="a"/>
    <w:link w:val="Char0"/>
    <w:uiPriority w:val="99"/>
    <w:unhideWhenUsed/>
    <w:rsid w:val="008734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7346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qFormat/>
    <w:rsid w:val="008734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qFormat/>
    <w:rsid w:val="008734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21</cp:revision>
  <dcterms:created xsi:type="dcterms:W3CDTF">2018-09-18T08:51:00Z</dcterms:created>
  <dcterms:modified xsi:type="dcterms:W3CDTF">2018-09-19T01:40:00Z</dcterms:modified>
</cp:coreProperties>
</file>